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9AC" w:rsidRPr="008A49AC" w:rsidRDefault="008A49AC" w:rsidP="008A49AC">
      <w:pPr>
        <w:autoSpaceDE w:val="0"/>
        <w:autoSpaceDN w:val="0"/>
        <w:adjustRightInd w:val="0"/>
        <w:ind w:left="4679" w:firstLine="708"/>
        <w:rPr>
          <w:sz w:val="30"/>
          <w:szCs w:val="30"/>
        </w:rPr>
      </w:pPr>
      <w:r>
        <w:rPr>
          <w:sz w:val="30"/>
          <w:szCs w:val="30"/>
        </w:rPr>
        <w:t xml:space="preserve">Приложение </w:t>
      </w:r>
    </w:p>
    <w:p w:rsidR="008A49AC" w:rsidRPr="008A49AC" w:rsidRDefault="008A49AC" w:rsidP="008A49AC">
      <w:pPr>
        <w:autoSpaceDE w:val="0"/>
        <w:autoSpaceDN w:val="0"/>
        <w:adjustRightInd w:val="0"/>
        <w:ind w:left="5387"/>
        <w:rPr>
          <w:sz w:val="30"/>
          <w:szCs w:val="30"/>
        </w:rPr>
      </w:pPr>
      <w:r w:rsidRPr="008A49AC">
        <w:rPr>
          <w:sz w:val="30"/>
          <w:szCs w:val="30"/>
        </w:rPr>
        <w:t xml:space="preserve">к решению </w:t>
      </w:r>
      <w:proofErr w:type="spellStart"/>
      <w:r w:rsidRPr="008A49AC">
        <w:rPr>
          <w:sz w:val="30"/>
          <w:szCs w:val="30"/>
        </w:rPr>
        <w:t>Жодинского</w:t>
      </w:r>
      <w:proofErr w:type="spellEnd"/>
      <w:r w:rsidRPr="008A49AC">
        <w:rPr>
          <w:sz w:val="30"/>
          <w:szCs w:val="30"/>
        </w:rPr>
        <w:t xml:space="preserve"> городского исполнительного </w:t>
      </w:r>
      <w:bookmarkStart w:id="0" w:name="_GoBack"/>
      <w:bookmarkEnd w:id="0"/>
      <w:r w:rsidRPr="008A49AC">
        <w:rPr>
          <w:sz w:val="30"/>
          <w:szCs w:val="30"/>
        </w:rPr>
        <w:t xml:space="preserve">комитета </w:t>
      </w:r>
    </w:p>
    <w:p w:rsidR="008A49AC" w:rsidRPr="00DB5509" w:rsidRDefault="000C0E3E" w:rsidP="008A49AC">
      <w:pPr>
        <w:autoSpaceDE w:val="0"/>
        <w:autoSpaceDN w:val="0"/>
        <w:adjustRightInd w:val="0"/>
        <w:ind w:left="5387"/>
        <w:rPr>
          <w:sz w:val="30"/>
          <w:szCs w:val="30"/>
        </w:rPr>
      </w:pPr>
      <w:r>
        <w:rPr>
          <w:sz w:val="30"/>
          <w:szCs w:val="30"/>
        </w:rPr>
        <w:t>_______</w:t>
      </w:r>
      <w:r w:rsidR="00A81396">
        <w:rPr>
          <w:sz w:val="30"/>
          <w:szCs w:val="30"/>
        </w:rPr>
        <w:t xml:space="preserve"> № </w:t>
      </w:r>
      <w:r>
        <w:rPr>
          <w:sz w:val="30"/>
          <w:szCs w:val="30"/>
        </w:rPr>
        <w:t xml:space="preserve"> ____</w:t>
      </w:r>
    </w:p>
    <w:p w:rsidR="008A49AC" w:rsidRDefault="008A49AC" w:rsidP="008A49AC">
      <w:pPr>
        <w:spacing w:line="276" w:lineRule="auto"/>
        <w:jc w:val="both"/>
        <w:rPr>
          <w:bCs/>
          <w:sz w:val="28"/>
          <w:szCs w:val="28"/>
        </w:rPr>
      </w:pPr>
    </w:p>
    <w:p w:rsidR="008A49AC" w:rsidRDefault="008A49AC" w:rsidP="005B38D7">
      <w:pPr>
        <w:spacing w:line="276" w:lineRule="auto"/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Стратегии развития</w:t>
      </w:r>
    </w:p>
    <w:p w:rsidR="008A49AC" w:rsidRPr="008A49AC" w:rsidRDefault="008A49AC" w:rsidP="005B38D7">
      <w:pPr>
        <w:spacing w:line="276" w:lineRule="auto"/>
        <w:ind w:firstLine="540"/>
        <w:jc w:val="both"/>
        <w:rPr>
          <w:b/>
          <w:bCs/>
          <w:sz w:val="28"/>
          <w:szCs w:val="28"/>
        </w:rPr>
      </w:pPr>
      <w:r w:rsidRPr="008A49AC">
        <w:rPr>
          <w:b/>
          <w:bCs/>
          <w:sz w:val="28"/>
          <w:szCs w:val="28"/>
        </w:rPr>
        <w:t>ОАО «</w:t>
      </w:r>
      <w:proofErr w:type="spellStart"/>
      <w:r w:rsidRPr="008A49AC">
        <w:rPr>
          <w:b/>
          <w:bCs/>
          <w:sz w:val="28"/>
          <w:szCs w:val="28"/>
        </w:rPr>
        <w:t>Жодинский</w:t>
      </w:r>
      <w:proofErr w:type="spellEnd"/>
      <w:r w:rsidRPr="008A49AC">
        <w:rPr>
          <w:b/>
          <w:bCs/>
          <w:sz w:val="28"/>
          <w:szCs w:val="28"/>
        </w:rPr>
        <w:t xml:space="preserve"> городской рынок» (далее-Общество)</w:t>
      </w:r>
    </w:p>
    <w:p w:rsidR="008A49AC" w:rsidRDefault="008A49AC" w:rsidP="008A49AC">
      <w:pPr>
        <w:spacing w:line="276" w:lineRule="auto"/>
        <w:jc w:val="both"/>
        <w:rPr>
          <w:bCs/>
          <w:sz w:val="28"/>
          <w:szCs w:val="28"/>
        </w:rPr>
      </w:pPr>
    </w:p>
    <w:p w:rsidR="005B38D7" w:rsidRPr="00B05727" w:rsidRDefault="005B38D7" w:rsidP="005B38D7">
      <w:pPr>
        <w:spacing w:line="276" w:lineRule="auto"/>
        <w:ind w:firstLine="540"/>
        <w:jc w:val="both"/>
        <w:rPr>
          <w:bCs/>
          <w:sz w:val="28"/>
          <w:szCs w:val="28"/>
        </w:rPr>
      </w:pPr>
      <w:r w:rsidRPr="00B05727">
        <w:rPr>
          <w:bCs/>
          <w:sz w:val="28"/>
          <w:szCs w:val="28"/>
        </w:rPr>
        <w:t xml:space="preserve">Основными направлениями деятельности </w:t>
      </w:r>
      <w:r w:rsidR="00BF1FAD">
        <w:rPr>
          <w:bCs/>
          <w:sz w:val="28"/>
          <w:szCs w:val="28"/>
        </w:rPr>
        <w:t>ОАО «</w:t>
      </w:r>
      <w:proofErr w:type="spellStart"/>
      <w:r w:rsidR="00BF1FAD">
        <w:rPr>
          <w:bCs/>
          <w:sz w:val="28"/>
          <w:szCs w:val="28"/>
        </w:rPr>
        <w:t>Жодинский</w:t>
      </w:r>
      <w:proofErr w:type="spellEnd"/>
      <w:r w:rsidR="00BF1FAD">
        <w:rPr>
          <w:bCs/>
          <w:sz w:val="28"/>
          <w:szCs w:val="28"/>
        </w:rPr>
        <w:t xml:space="preserve"> городской рынок»</w:t>
      </w:r>
      <w:r w:rsidRPr="00B05727">
        <w:rPr>
          <w:bCs/>
          <w:sz w:val="28"/>
          <w:szCs w:val="28"/>
        </w:rPr>
        <w:t xml:space="preserve"> явля</w:t>
      </w:r>
      <w:r w:rsidR="00BF1FAD">
        <w:rPr>
          <w:bCs/>
          <w:sz w:val="28"/>
          <w:szCs w:val="28"/>
        </w:rPr>
        <w:t>ю</w:t>
      </w:r>
      <w:r w:rsidRPr="00B05727">
        <w:rPr>
          <w:bCs/>
          <w:sz w:val="28"/>
          <w:szCs w:val="28"/>
        </w:rPr>
        <w:t>тся:</w:t>
      </w:r>
    </w:p>
    <w:p w:rsidR="005B38D7" w:rsidRPr="00B05727" w:rsidRDefault="005B38D7" w:rsidP="005B38D7">
      <w:pPr>
        <w:spacing w:line="276" w:lineRule="auto"/>
        <w:ind w:firstLine="540"/>
        <w:jc w:val="both"/>
        <w:rPr>
          <w:bCs/>
          <w:sz w:val="28"/>
          <w:szCs w:val="28"/>
        </w:rPr>
      </w:pPr>
      <w:r w:rsidRPr="00E07D99"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 xml:space="preserve"> </w:t>
      </w:r>
      <w:r w:rsidRPr="00B05727">
        <w:rPr>
          <w:bCs/>
          <w:sz w:val="28"/>
          <w:szCs w:val="28"/>
        </w:rPr>
        <w:t>увеличение организованного привоза на рынок продукции;</w:t>
      </w:r>
    </w:p>
    <w:p w:rsidR="005B38D7" w:rsidRPr="00B05727" w:rsidRDefault="005B38D7" w:rsidP="005B38D7">
      <w:pPr>
        <w:spacing w:line="276" w:lineRule="auto"/>
        <w:ind w:firstLine="540"/>
        <w:jc w:val="both"/>
        <w:rPr>
          <w:sz w:val="28"/>
          <w:szCs w:val="28"/>
        </w:rPr>
      </w:pPr>
      <w:r w:rsidRPr="00E07D99"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 xml:space="preserve"> </w:t>
      </w:r>
      <w:r w:rsidRPr="00B05727">
        <w:rPr>
          <w:bCs/>
          <w:sz w:val="28"/>
          <w:szCs w:val="28"/>
        </w:rPr>
        <w:t xml:space="preserve">привлечение к участию в торговле на рынке населения, </w:t>
      </w:r>
      <w:r>
        <w:rPr>
          <w:bCs/>
          <w:sz w:val="28"/>
          <w:szCs w:val="28"/>
        </w:rPr>
        <w:t>индивидуальных предпринимателей</w:t>
      </w:r>
      <w:r w:rsidRPr="00B05727">
        <w:rPr>
          <w:bCs/>
          <w:sz w:val="28"/>
          <w:szCs w:val="28"/>
        </w:rPr>
        <w:t>, фермерских хозяйств, других предприятий и организаций;</w:t>
      </w:r>
    </w:p>
    <w:p w:rsidR="005B38D7" w:rsidRPr="00535099" w:rsidRDefault="005B38D7" w:rsidP="005B38D7">
      <w:pPr>
        <w:spacing w:line="276" w:lineRule="auto"/>
        <w:ind w:firstLine="540"/>
        <w:jc w:val="both"/>
        <w:rPr>
          <w:sz w:val="28"/>
          <w:szCs w:val="28"/>
        </w:rPr>
      </w:pPr>
      <w:r w:rsidRPr="00E07D99">
        <w:rPr>
          <w:bCs/>
          <w:sz w:val="28"/>
          <w:szCs w:val="28"/>
        </w:rPr>
        <w:t>3)</w:t>
      </w:r>
      <w:r>
        <w:rPr>
          <w:bCs/>
          <w:sz w:val="28"/>
          <w:szCs w:val="28"/>
        </w:rPr>
        <w:t xml:space="preserve"> </w:t>
      </w:r>
      <w:r w:rsidRPr="00B05727">
        <w:rPr>
          <w:bCs/>
          <w:sz w:val="28"/>
          <w:szCs w:val="28"/>
        </w:rPr>
        <w:t>установление договорных отношений с сельскохозяйственными предприятиями и гражданами</w:t>
      </w:r>
      <w:r w:rsidRPr="00535099">
        <w:rPr>
          <w:bCs/>
          <w:sz w:val="28"/>
          <w:szCs w:val="28"/>
        </w:rPr>
        <w:t>;</w:t>
      </w:r>
    </w:p>
    <w:p w:rsidR="005B38D7" w:rsidRPr="00535099" w:rsidRDefault="005B38D7" w:rsidP="005B38D7">
      <w:pPr>
        <w:spacing w:line="276" w:lineRule="auto"/>
        <w:ind w:firstLine="540"/>
        <w:jc w:val="both"/>
        <w:rPr>
          <w:bCs/>
          <w:sz w:val="28"/>
          <w:szCs w:val="28"/>
        </w:rPr>
      </w:pPr>
      <w:r w:rsidRPr="00E07D99">
        <w:rPr>
          <w:bCs/>
          <w:sz w:val="28"/>
          <w:szCs w:val="28"/>
        </w:rPr>
        <w:t>4)</w:t>
      </w:r>
      <w:r>
        <w:rPr>
          <w:bCs/>
          <w:sz w:val="28"/>
          <w:szCs w:val="28"/>
        </w:rPr>
        <w:t xml:space="preserve"> </w:t>
      </w:r>
      <w:r w:rsidRPr="00B05727">
        <w:rPr>
          <w:bCs/>
          <w:sz w:val="28"/>
          <w:szCs w:val="28"/>
        </w:rPr>
        <w:t>создание необходимых условий торгующим и обеспечение</w:t>
      </w:r>
      <w:r>
        <w:rPr>
          <w:bCs/>
          <w:sz w:val="28"/>
          <w:szCs w:val="28"/>
        </w:rPr>
        <w:t xml:space="preserve"> удобств покупателям</w:t>
      </w:r>
      <w:r w:rsidRPr="00535099">
        <w:rPr>
          <w:bCs/>
          <w:sz w:val="28"/>
          <w:szCs w:val="28"/>
        </w:rPr>
        <w:t>;</w:t>
      </w:r>
    </w:p>
    <w:p w:rsidR="005B38D7" w:rsidRDefault="005B38D7" w:rsidP="005B38D7">
      <w:pPr>
        <w:spacing w:line="276" w:lineRule="auto"/>
        <w:ind w:firstLine="540"/>
        <w:jc w:val="both"/>
        <w:rPr>
          <w:bCs/>
          <w:sz w:val="28"/>
          <w:szCs w:val="28"/>
        </w:rPr>
      </w:pPr>
      <w:r w:rsidRPr="00535099">
        <w:rPr>
          <w:bCs/>
          <w:sz w:val="28"/>
          <w:szCs w:val="28"/>
        </w:rPr>
        <w:t>5)</w:t>
      </w:r>
      <w:r>
        <w:rPr>
          <w:bCs/>
          <w:sz w:val="28"/>
          <w:szCs w:val="28"/>
        </w:rPr>
        <w:t xml:space="preserve"> осуществление контроля над соблюдением правил санитарной и пожарной безопасности</w:t>
      </w:r>
      <w:r w:rsidRPr="00535099">
        <w:rPr>
          <w:bCs/>
          <w:sz w:val="28"/>
          <w:szCs w:val="28"/>
        </w:rPr>
        <w:t>;</w:t>
      </w:r>
    </w:p>
    <w:p w:rsidR="005B38D7" w:rsidRPr="00535099" w:rsidRDefault="00BF1FAD" w:rsidP="005B38D7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5B38D7">
        <w:rPr>
          <w:bCs/>
          <w:sz w:val="28"/>
          <w:szCs w:val="28"/>
        </w:rPr>
        <w:t xml:space="preserve">) взимание разового сбора </w:t>
      </w:r>
      <w:r>
        <w:rPr>
          <w:bCs/>
          <w:sz w:val="28"/>
          <w:szCs w:val="28"/>
        </w:rPr>
        <w:t>за услуги с торгующих на рынке.</w:t>
      </w:r>
    </w:p>
    <w:p w:rsidR="00BF1FAD" w:rsidRDefault="00BF1FAD" w:rsidP="00BF1FAD">
      <w:pPr>
        <w:jc w:val="both"/>
        <w:rPr>
          <w:sz w:val="28"/>
          <w:szCs w:val="28"/>
        </w:rPr>
      </w:pPr>
      <w:r w:rsidRPr="00BF1FAD">
        <w:rPr>
          <w:sz w:val="28"/>
          <w:szCs w:val="28"/>
        </w:rPr>
        <w:t xml:space="preserve">Основные </w:t>
      </w:r>
      <w:r>
        <w:rPr>
          <w:sz w:val="28"/>
          <w:szCs w:val="28"/>
        </w:rPr>
        <w:t xml:space="preserve">ожидаемые </w:t>
      </w:r>
      <w:r w:rsidRPr="00BF1FAD">
        <w:rPr>
          <w:sz w:val="28"/>
          <w:szCs w:val="28"/>
        </w:rPr>
        <w:t xml:space="preserve">показатели финансово-хозяйственной деятельности </w:t>
      </w:r>
      <w:r>
        <w:rPr>
          <w:sz w:val="28"/>
          <w:szCs w:val="28"/>
        </w:rPr>
        <w:t>Общества</w:t>
      </w:r>
      <w:r w:rsidRPr="00BF1FAD">
        <w:rPr>
          <w:sz w:val="28"/>
          <w:szCs w:val="28"/>
        </w:rPr>
        <w:t>.</w:t>
      </w:r>
    </w:p>
    <w:p w:rsidR="00521778" w:rsidRPr="00BF1FAD" w:rsidRDefault="00521778" w:rsidP="00BF1FAD">
      <w:pPr>
        <w:jc w:val="both"/>
        <w:rPr>
          <w:sz w:val="28"/>
          <w:szCs w:val="28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418"/>
        <w:gridCol w:w="993"/>
        <w:gridCol w:w="1871"/>
      </w:tblGrid>
      <w:tr w:rsidR="001D3C71" w:rsidRPr="00BF1FAD" w:rsidTr="001D3C71">
        <w:tc>
          <w:tcPr>
            <w:tcW w:w="4644" w:type="dxa"/>
            <w:shd w:val="clear" w:color="auto" w:fill="auto"/>
          </w:tcPr>
          <w:p w:rsidR="001D3C71" w:rsidRPr="00BF1FAD" w:rsidRDefault="001D3C71" w:rsidP="00BF1FAD">
            <w:pPr>
              <w:jc w:val="both"/>
              <w:rPr>
                <w:sz w:val="28"/>
                <w:szCs w:val="28"/>
              </w:rPr>
            </w:pPr>
            <w:r w:rsidRPr="00BF1FAD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18" w:type="dxa"/>
            <w:shd w:val="clear" w:color="auto" w:fill="auto"/>
          </w:tcPr>
          <w:p w:rsidR="001D3C71" w:rsidRPr="00BF1FAD" w:rsidRDefault="001D3C71" w:rsidP="00BF1FAD">
            <w:pPr>
              <w:jc w:val="both"/>
              <w:rPr>
                <w:sz w:val="28"/>
                <w:szCs w:val="28"/>
              </w:rPr>
            </w:pPr>
            <w:r w:rsidRPr="00BF1FAD">
              <w:rPr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shd w:val="clear" w:color="auto" w:fill="auto"/>
          </w:tcPr>
          <w:p w:rsidR="001D3C71" w:rsidRPr="00BF1FAD" w:rsidRDefault="001D3C71" w:rsidP="00DB5509">
            <w:pPr>
              <w:jc w:val="both"/>
              <w:rPr>
                <w:sz w:val="28"/>
                <w:szCs w:val="28"/>
              </w:rPr>
            </w:pPr>
            <w:r w:rsidRPr="00BF1FAD">
              <w:rPr>
                <w:sz w:val="28"/>
                <w:szCs w:val="28"/>
              </w:rPr>
              <w:t>202</w:t>
            </w:r>
            <w:r w:rsidR="00DB5509">
              <w:rPr>
                <w:sz w:val="28"/>
                <w:szCs w:val="28"/>
                <w:lang w:val="en-US"/>
              </w:rPr>
              <w:t>4</w:t>
            </w:r>
            <w:r w:rsidRPr="00BF1FA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71" w:type="dxa"/>
          </w:tcPr>
          <w:p w:rsidR="001D3C71" w:rsidRPr="00BF1FAD" w:rsidRDefault="001D3C71" w:rsidP="00DB5509">
            <w:pPr>
              <w:jc w:val="both"/>
              <w:rPr>
                <w:sz w:val="28"/>
                <w:szCs w:val="28"/>
              </w:rPr>
            </w:pPr>
            <w:r w:rsidRPr="00BF1FAD">
              <w:rPr>
                <w:sz w:val="28"/>
                <w:szCs w:val="28"/>
              </w:rPr>
              <w:t>Темп роста,% 2</w:t>
            </w:r>
            <w:r w:rsidR="00DB5509">
              <w:rPr>
                <w:sz w:val="28"/>
                <w:szCs w:val="28"/>
                <w:lang w:val="en-US"/>
              </w:rPr>
              <w:t>4</w:t>
            </w:r>
            <w:r w:rsidRPr="00BF1FAD">
              <w:rPr>
                <w:sz w:val="28"/>
                <w:szCs w:val="28"/>
              </w:rPr>
              <w:t>/2</w:t>
            </w:r>
            <w:r w:rsidR="00DB5509">
              <w:rPr>
                <w:sz w:val="28"/>
                <w:szCs w:val="28"/>
                <w:lang w:val="en-US"/>
              </w:rPr>
              <w:t>3</w:t>
            </w:r>
          </w:p>
        </w:tc>
      </w:tr>
      <w:tr w:rsidR="001D3C71" w:rsidRPr="00BF1FAD" w:rsidTr="001D3C71">
        <w:tc>
          <w:tcPr>
            <w:tcW w:w="4644" w:type="dxa"/>
            <w:shd w:val="clear" w:color="auto" w:fill="auto"/>
          </w:tcPr>
          <w:p w:rsidR="001D3C71" w:rsidRPr="00BF1FAD" w:rsidRDefault="001D3C71" w:rsidP="00BF1FAD">
            <w:pPr>
              <w:jc w:val="both"/>
              <w:rPr>
                <w:sz w:val="28"/>
                <w:szCs w:val="28"/>
              </w:rPr>
            </w:pPr>
            <w:r w:rsidRPr="00BF1FAD">
              <w:rPr>
                <w:sz w:val="28"/>
                <w:szCs w:val="28"/>
              </w:rPr>
              <w:t xml:space="preserve">Выручка от реализации </w:t>
            </w:r>
            <w:r w:rsidR="00521778">
              <w:rPr>
                <w:sz w:val="28"/>
                <w:szCs w:val="28"/>
              </w:rPr>
              <w:t>продукции (товаров, услуг)</w:t>
            </w:r>
          </w:p>
        </w:tc>
        <w:tc>
          <w:tcPr>
            <w:tcW w:w="1418" w:type="dxa"/>
            <w:shd w:val="clear" w:color="auto" w:fill="auto"/>
          </w:tcPr>
          <w:p w:rsidR="001D3C71" w:rsidRPr="00BF1FAD" w:rsidRDefault="001D3C71" w:rsidP="00BF1FAD">
            <w:pPr>
              <w:jc w:val="both"/>
              <w:rPr>
                <w:sz w:val="28"/>
                <w:szCs w:val="28"/>
              </w:rPr>
            </w:pPr>
            <w:r w:rsidRPr="00BF1FAD">
              <w:rPr>
                <w:sz w:val="28"/>
                <w:szCs w:val="28"/>
              </w:rPr>
              <w:t>тыс. руб.</w:t>
            </w:r>
          </w:p>
        </w:tc>
        <w:tc>
          <w:tcPr>
            <w:tcW w:w="993" w:type="dxa"/>
            <w:shd w:val="clear" w:color="auto" w:fill="auto"/>
          </w:tcPr>
          <w:p w:rsidR="001D3C71" w:rsidRPr="00DB5509" w:rsidRDefault="00DB5509" w:rsidP="00BF1FAD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372</w:t>
            </w:r>
          </w:p>
        </w:tc>
        <w:tc>
          <w:tcPr>
            <w:tcW w:w="1871" w:type="dxa"/>
          </w:tcPr>
          <w:p w:rsidR="001D3C71" w:rsidRPr="00BF1FAD" w:rsidRDefault="00D24409" w:rsidP="00BF1F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</w:tr>
      <w:tr w:rsidR="001D3C71" w:rsidRPr="00BF1FAD" w:rsidTr="001D3C71">
        <w:tc>
          <w:tcPr>
            <w:tcW w:w="4644" w:type="dxa"/>
            <w:shd w:val="clear" w:color="auto" w:fill="auto"/>
          </w:tcPr>
          <w:p w:rsidR="001D3C71" w:rsidRPr="00BF1FAD" w:rsidRDefault="001D3C71" w:rsidP="00BF1FAD">
            <w:pPr>
              <w:jc w:val="both"/>
              <w:rPr>
                <w:sz w:val="28"/>
                <w:szCs w:val="28"/>
              </w:rPr>
            </w:pPr>
            <w:r w:rsidRPr="00BF1FAD">
              <w:rPr>
                <w:sz w:val="28"/>
                <w:szCs w:val="28"/>
              </w:rPr>
              <w:t>Прибыль, убыток (-) от реализации продукции, товаров, работ, услуг</w:t>
            </w:r>
          </w:p>
        </w:tc>
        <w:tc>
          <w:tcPr>
            <w:tcW w:w="1418" w:type="dxa"/>
            <w:shd w:val="clear" w:color="auto" w:fill="auto"/>
          </w:tcPr>
          <w:p w:rsidR="001D3C71" w:rsidRPr="00BF1FAD" w:rsidRDefault="001D3C71" w:rsidP="00BF1FAD">
            <w:pPr>
              <w:ind w:left="-108"/>
              <w:jc w:val="both"/>
              <w:rPr>
                <w:sz w:val="28"/>
                <w:szCs w:val="28"/>
              </w:rPr>
            </w:pPr>
            <w:r w:rsidRPr="00BF1FAD">
              <w:rPr>
                <w:sz w:val="28"/>
                <w:szCs w:val="28"/>
              </w:rPr>
              <w:t xml:space="preserve">  тыс. руб.</w:t>
            </w:r>
          </w:p>
        </w:tc>
        <w:tc>
          <w:tcPr>
            <w:tcW w:w="993" w:type="dxa"/>
            <w:shd w:val="clear" w:color="auto" w:fill="auto"/>
          </w:tcPr>
          <w:p w:rsidR="001D3C71" w:rsidRPr="00DB5509" w:rsidRDefault="00DB5509" w:rsidP="00BF1FAD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1871" w:type="dxa"/>
          </w:tcPr>
          <w:p w:rsidR="001D3C71" w:rsidRPr="00DB5509" w:rsidRDefault="00521778" w:rsidP="00DB550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DB5509">
              <w:rPr>
                <w:sz w:val="28"/>
                <w:szCs w:val="28"/>
                <w:lang w:val="en-US"/>
              </w:rPr>
              <w:t>17</w:t>
            </w:r>
          </w:p>
        </w:tc>
      </w:tr>
      <w:tr w:rsidR="001D3C71" w:rsidRPr="00BF1FAD" w:rsidTr="001D3C71">
        <w:tc>
          <w:tcPr>
            <w:tcW w:w="4644" w:type="dxa"/>
            <w:shd w:val="clear" w:color="auto" w:fill="auto"/>
          </w:tcPr>
          <w:p w:rsidR="001D3C71" w:rsidRPr="00BF1FAD" w:rsidRDefault="001D3C71" w:rsidP="00521778">
            <w:pPr>
              <w:jc w:val="both"/>
              <w:rPr>
                <w:sz w:val="28"/>
                <w:szCs w:val="28"/>
              </w:rPr>
            </w:pPr>
            <w:r w:rsidRPr="00BF1FAD">
              <w:rPr>
                <w:sz w:val="28"/>
                <w:szCs w:val="28"/>
              </w:rPr>
              <w:t>Чистая прибыль</w:t>
            </w:r>
          </w:p>
        </w:tc>
        <w:tc>
          <w:tcPr>
            <w:tcW w:w="1418" w:type="dxa"/>
            <w:shd w:val="clear" w:color="auto" w:fill="auto"/>
          </w:tcPr>
          <w:p w:rsidR="001D3C71" w:rsidRPr="00BF1FAD" w:rsidRDefault="001D3C71" w:rsidP="00BF1FAD">
            <w:pPr>
              <w:ind w:left="-108"/>
              <w:jc w:val="both"/>
              <w:rPr>
                <w:sz w:val="28"/>
                <w:szCs w:val="28"/>
              </w:rPr>
            </w:pPr>
            <w:r w:rsidRPr="00BF1FAD">
              <w:rPr>
                <w:sz w:val="28"/>
                <w:szCs w:val="28"/>
              </w:rPr>
              <w:t xml:space="preserve">  тыс. руб.</w:t>
            </w:r>
          </w:p>
        </w:tc>
        <w:tc>
          <w:tcPr>
            <w:tcW w:w="993" w:type="dxa"/>
            <w:shd w:val="clear" w:color="auto" w:fill="auto"/>
          </w:tcPr>
          <w:p w:rsidR="001D3C71" w:rsidRPr="00DB5509" w:rsidRDefault="00DB5509" w:rsidP="00BF1F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0,5</w:t>
            </w:r>
          </w:p>
        </w:tc>
        <w:tc>
          <w:tcPr>
            <w:tcW w:w="1871" w:type="dxa"/>
          </w:tcPr>
          <w:p w:rsidR="001D3C71" w:rsidRPr="00BF1FAD" w:rsidRDefault="001D3C71" w:rsidP="00BF1FAD">
            <w:pPr>
              <w:jc w:val="both"/>
              <w:rPr>
                <w:sz w:val="28"/>
                <w:szCs w:val="28"/>
              </w:rPr>
            </w:pPr>
          </w:p>
        </w:tc>
      </w:tr>
      <w:tr w:rsidR="001D3C71" w:rsidRPr="00BF1FAD" w:rsidTr="001D3C71">
        <w:tc>
          <w:tcPr>
            <w:tcW w:w="4644" w:type="dxa"/>
            <w:shd w:val="clear" w:color="auto" w:fill="auto"/>
          </w:tcPr>
          <w:p w:rsidR="001D3C71" w:rsidRPr="00BF1FAD" w:rsidRDefault="001D3C71" w:rsidP="00BF1FAD">
            <w:pPr>
              <w:jc w:val="both"/>
              <w:rPr>
                <w:sz w:val="28"/>
                <w:szCs w:val="28"/>
              </w:rPr>
            </w:pPr>
            <w:r w:rsidRPr="00BF1FAD">
              <w:rPr>
                <w:sz w:val="28"/>
                <w:szCs w:val="28"/>
              </w:rPr>
              <w:t xml:space="preserve">Рентабельность </w:t>
            </w:r>
          </w:p>
        </w:tc>
        <w:tc>
          <w:tcPr>
            <w:tcW w:w="1418" w:type="dxa"/>
            <w:shd w:val="clear" w:color="auto" w:fill="auto"/>
          </w:tcPr>
          <w:p w:rsidR="001D3C71" w:rsidRPr="00BF1FAD" w:rsidRDefault="001D3C71" w:rsidP="00BF1FAD">
            <w:pPr>
              <w:ind w:left="-108"/>
              <w:jc w:val="both"/>
              <w:rPr>
                <w:sz w:val="28"/>
                <w:szCs w:val="28"/>
              </w:rPr>
            </w:pPr>
            <w:r w:rsidRPr="00BF1FAD">
              <w:rPr>
                <w:sz w:val="28"/>
                <w:szCs w:val="28"/>
              </w:rPr>
              <w:t>%</w:t>
            </w:r>
          </w:p>
        </w:tc>
        <w:tc>
          <w:tcPr>
            <w:tcW w:w="993" w:type="dxa"/>
            <w:shd w:val="clear" w:color="auto" w:fill="auto"/>
          </w:tcPr>
          <w:p w:rsidR="001D3C71" w:rsidRPr="00BF1FAD" w:rsidRDefault="00DB5509" w:rsidP="00BF1F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</w:t>
            </w:r>
          </w:p>
        </w:tc>
        <w:tc>
          <w:tcPr>
            <w:tcW w:w="1871" w:type="dxa"/>
          </w:tcPr>
          <w:p w:rsidR="001D3C71" w:rsidRPr="00BF1FAD" w:rsidRDefault="00D24409" w:rsidP="00DB55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B5509">
              <w:rPr>
                <w:sz w:val="28"/>
                <w:szCs w:val="28"/>
              </w:rPr>
              <w:t>12</w:t>
            </w:r>
          </w:p>
        </w:tc>
      </w:tr>
    </w:tbl>
    <w:p w:rsidR="00521778" w:rsidRDefault="005B38D7" w:rsidP="008A49A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Главн</w:t>
      </w:r>
      <w:r w:rsidR="00B70AC5">
        <w:rPr>
          <w:sz w:val="28"/>
          <w:szCs w:val="28"/>
        </w:rPr>
        <w:t>ой</w:t>
      </w:r>
      <w:r>
        <w:rPr>
          <w:sz w:val="28"/>
          <w:szCs w:val="28"/>
        </w:rPr>
        <w:t xml:space="preserve"> цел</w:t>
      </w:r>
      <w:r w:rsidR="00B70AC5">
        <w:rPr>
          <w:sz w:val="28"/>
          <w:szCs w:val="28"/>
        </w:rPr>
        <w:t>ью</w:t>
      </w:r>
      <w:r>
        <w:rPr>
          <w:sz w:val="28"/>
          <w:szCs w:val="28"/>
        </w:rPr>
        <w:t xml:space="preserve"> ОАО «</w:t>
      </w:r>
      <w:proofErr w:type="spellStart"/>
      <w:r>
        <w:rPr>
          <w:sz w:val="28"/>
          <w:szCs w:val="28"/>
        </w:rPr>
        <w:t>Жодинский</w:t>
      </w:r>
      <w:proofErr w:type="spellEnd"/>
      <w:r>
        <w:rPr>
          <w:sz w:val="28"/>
          <w:szCs w:val="28"/>
        </w:rPr>
        <w:t xml:space="preserve"> городской рынок» явля</w:t>
      </w:r>
      <w:r w:rsidR="00B70AC5">
        <w:rPr>
          <w:sz w:val="28"/>
          <w:szCs w:val="28"/>
        </w:rPr>
        <w:t>е</w:t>
      </w:r>
      <w:r>
        <w:rPr>
          <w:sz w:val="28"/>
          <w:szCs w:val="28"/>
        </w:rPr>
        <w:t xml:space="preserve">тся осуществление прибыльной деятельности </w:t>
      </w:r>
      <w:r w:rsidR="00B70AC5">
        <w:rPr>
          <w:sz w:val="28"/>
          <w:szCs w:val="28"/>
        </w:rPr>
        <w:t>Общества. Для этого необходимо:</w:t>
      </w:r>
      <w:r>
        <w:rPr>
          <w:sz w:val="28"/>
          <w:szCs w:val="28"/>
        </w:rPr>
        <w:t xml:space="preserve">  </w:t>
      </w:r>
    </w:p>
    <w:p w:rsidR="005B38D7" w:rsidRDefault="005B38D7" w:rsidP="005B38D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 осуществлять комплекс мер, направленных на снижение издержек             обращения, повышение доходности;</w:t>
      </w:r>
    </w:p>
    <w:p w:rsidR="005B38D7" w:rsidRDefault="005B38D7" w:rsidP="005B38D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обеспечи</w:t>
      </w:r>
      <w:r w:rsidR="00B70AC5">
        <w:rPr>
          <w:sz w:val="28"/>
          <w:szCs w:val="28"/>
        </w:rPr>
        <w:t>ва</w:t>
      </w:r>
      <w:r>
        <w:rPr>
          <w:sz w:val="28"/>
          <w:szCs w:val="28"/>
        </w:rPr>
        <w:t>ть превышение доходов над расходами;</w:t>
      </w:r>
    </w:p>
    <w:p w:rsidR="005B38D7" w:rsidRDefault="005B38D7" w:rsidP="005B38D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своевременно производить расчеты по оказанию услуг на потребление           энергоресурсов</w:t>
      </w:r>
      <w:r w:rsidR="00B70AC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5B38D7" w:rsidRDefault="005B38D7" w:rsidP="005B38D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- обеспечи</w:t>
      </w:r>
      <w:r w:rsidR="00B70AC5">
        <w:rPr>
          <w:sz w:val="28"/>
          <w:szCs w:val="28"/>
        </w:rPr>
        <w:t>ва</w:t>
      </w:r>
      <w:r>
        <w:rPr>
          <w:sz w:val="28"/>
          <w:szCs w:val="28"/>
        </w:rPr>
        <w:t>ть выполнение мероприятий по энергосбережению, постоянного контроля над исправностью приборов учета и фактически потребляемой электроэнергии</w:t>
      </w:r>
      <w:r w:rsidR="00B70AC5">
        <w:rPr>
          <w:sz w:val="28"/>
          <w:szCs w:val="28"/>
        </w:rPr>
        <w:t>;</w:t>
      </w:r>
    </w:p>
    <w:p w:rsidR="005B38D7" w:rsidRDefault="005B38D7" w:rsidP="005B38D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поддерживать санитарное состояние рынка согласно нормам </w:t>
      </w:r>
      <w:proofErr w:type="spellStart"/>
      <w:r>
        <w:rPr>
          <w:sz w:val="28"/>
          <w:szCs w:val="28"/>
        </w:rPr>
        <w:t>САНПиНА</w:t>
      </w:r>
      <w:proofErr w:type="spellEnd"/>
      <w:r>
        <w:rPr>
          <w:sz w:val="28"/>
          <w:szCs w:val="28"/>
        </w:rPr>
        <w:t>.</w:t>
      </w:r>
    </w:p>
    <w:p w:rsidR="00BF1FAD" w:rsidRDefault="00BF1FAD" w:rsidP="001D3C71">
      <w:pPr>
        <w:spacing w:line="276" w:lineRule="auto"/>
        <w:jc w:val="both"/>
        <w:rPr>
          <w:sz w:val="30"/>
          <w:szCs w:val="30"/>
        </w:rPr>
      </w:pPr>
    </w:p>
    <w:sectPr w:rsidR="00BF1FAD" w:rsidSect="001D3C71">
      <w:pgSz w:w="11906" w:h="16838"/>
      <w:pgMar w:top="1077" w:right="73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D7"/>
    <w:rsid w:val="000C0E3E"/>
    <w:rsid w:val="001D3C71"/>
    <w:rsid w:val="001F0C77"/>
    <w:rsid w:val="00521778"/>
    <w:rsid w:val="005B38D7"/>
    <w:rsid w:val="00716ECD"/>
    <w:rsid w:val="008A49AC"/>
    <w:rsid w:val="00A81396"/>
    <w:rsid w:val="00AD1E90"/>
    <w:rsid w:val="00B70AC5"/>
    <w:rsid w:val="00BF1FAD"/>
    <w:rsid w:val="00D24409"/>
    <w:rsid w:val="00DB5509"/>
    <w:rsid w:val="00ED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0BC02"/>
  <w15:docId w15:val="{53943E41-C81F-488A-812C-58B76716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8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38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</dc:creator>
  <cp:keywords/>
  <dc:description/>
  <cp:lastModifiedBy>bux</cp:lastModifiedBy>
  <cp:revision>17</cp:revision>
  <cp:lastPrinted>2024-03-15T08:36:00Z</cp:lastPrinted>
  <dcterms:created xsi:type="dcterms:W3CDTF">2022-03-18T06:30:00Z</dcterms:created>
  <dcterms:modified xsi:type="dcterms:W3CDTF">2024-03-19T10:52:00Z</dcterms:modified>
</cp:coreProperties>
</file>